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4E" w:rsidRDefault="00573272">
      <w:pPr>
        <w:spacing w:line="660" w:lineRule="exact"/>
        <w:jc w:val="center"/>
        <w:rPr>
          <w:b/>
        </w:rPr>
      </w:pPr>
      <w:r>
        <w:rPr>
          <w:rFonts w:ascii="仿宋_GB2312" w:eastAsia="仿宋_GB2312" w:hAnsiTheme="majorEastAsia" w:cs="仿宋_GB2312" w:hint="eastAsia"/>
          <w:b/>
          <w:color w:val="000000"/>
          <w:spacing w:val="-4"/>
          <w:kern w:val="0"/>
          <w:sz w:val="24"/>
        </w:rPr>
        <w:t>202</w:t>
      </w:r>
      <w:r w:rsidR="00783D0D">
        <w:rPr>
          <w:rFonts w:ascii="仿宋_GB2312" w:eastAsia="仿宋_GB2312" w:hAnsiTheme="majorEastAsia" w:cs="仿宋_GB2312"/>
          <w:b/>
          <w:color w:val="000000"/>
          <w:spacing w:val="-4"/>
          <w:kern w:val="0"/>
          <w:sz w:val="24"/>
        </w:rPr>
        <w:t>3</w:t>
      </w:r>
      <w:r>
        <w:rPr>
          <w:rFonts w:ascii="仿宋_GB2312" w:eastAsia="仿宋_GB2312" w:hAnsiTheme="majorEastAsia" w:cs="仿宋_GB2312" w:hint="eastAsia"/>
          <w:b/>
          <w:color w:val="000000"/>
          <w:spacing w:val="-4"/>
          <w:kern w:val="0"/>
          <w:sz w:val="24"/>
        </w:rPr>
        <w:t>年苏州市吴江城市投资发展集团有限公司下属公司招聘工作人员岗位简介</w:t>
      </w:r>
    </w:p>
    <w:tbl>
      <w:tblPr>
        <w:tblpPr w:leftFromText="180" w:rightFromText="180" w:vertAnchor="page" w:horzAnchor="margin" w:tblpXSpec="center" w:tblpY="28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8"/>
        <w:gridCol w:w="709"/>
        <w:gridCol w:w="567"/>
        <w:gridCol w:w="992"/>
        <w:gridCol w:w="1418"/>
        <w:gridCol w:w="855"/>
        <w:gridCol w:w="4322"/>
      </w:tblGrid>
      <w:tr w:rsidR="00D2724E">
        <w:trPr>
          <w:trHeight w:hRule="exact" w:val="1140"/>
        </w:trPr>
        <w:tc>
          <w:tcPr>
            <w:tcW w:w="1384" w:type="dxa"/>
            <w:vAlign w:val="center"/>
          </w:tcPr>
          <w:p w:rsidR="00D2724E" w:rsidRDefault="00573272">
            <w:pPr>
              <w:spacing w:line="200" w:lineRule="exact"/>
              <w:jc w:val="center"/>
              <w:rPr>
                <w:b/>
                <w:sz w:val="18"/>
                <w:szCs w:val="18"/>
              </w:rPr>
            </w:pPr>
            <w:r>
              <w:rPr>
                <w:rFonts w:hint="eastAsia"/>
                <w:b/>
                <w:sz w:val="18"/>
                <w:szCs w:val="18"/>
              </w:rPr>
              <w:t>招聘单位</w:t>
            </w:r>
          </w:p>
        </w:tc>
        <w:tc>
          <w:tcPr>
            <w:tcW w:w="918" w:type="dxa"/>
            <w:vAlign w:val="center"/>
          </w:tcPr>
          <w:p w:rsidR="00D2724E" w:rsidRDefault="00573272">
            <w:pPr>
              <w:spacing w:line="200" w:lineRule="exact"/>
              <w:jc w:val="center"/>
              <w:rPr>
                <w:b/>
                <w:sz w:val="18"/>
                <w:szCs w:val="18"/>
              </w:rPr>
            </w:pPr>
            <w:r>
              <w:rPr>
                <w:rFonts w:hint="eastAsia"/>
                <w:b/>
                <w:sz w:val="18"/>
                <w:szCs w:val="18"/>
              </w:rPr>
              <w:t>招聘</w:t>
            </w:r>
          </w:p>
          <w:p w:rsidR="00D2724E" w:rsidRDefault="00573272">
            <w:pPr>
              <w:spacing w:line="200" w:lineRule="exact"/>
              <w:jc w:val="center"/>
              <w:rPr>
                <w:b/>
                <w:sz w:val="18"/>
                <w:szCs w:val="18"/>
              </w:rPr>
            </w:pPr>
            <w:r>
              <w:rPr>
                <w:rFonts w:hint="eastAsia"/>
                <w:b/>
                <w:sz w:val="18"/>
                <w:szCs w:val="18"/>
              </w:rPr>
              <w:t>岗位</w:t>
            </w:r>
          </w:p>
        </w:tc>
        <w:tc>
          <w:tcPr>
            <w:tcW w:w="709" w:type="dxa"/>
            <w:vAlign w:val="center"/>
          </w:tcPr>
          <w:p w:rsidR="00D2724E" w:rsidRDefault="00573272">
            <w:pPr>
              <w:spacing w:line="200" w:lineRule="exact"/>
              <w:jc w:val="center"/>
              <w:rPr>
                <w:b/>
                <w:sz w:val="18"/>
                <w:szCs w:val="18"/>
              </w:rPr>
            </w:pPr>
            <w:r>
              <w:rPr>
                <w:rFonts w:hint="eastAsia"/>
                <w:b/>
                <w:sz w:val="18"/>
                <w:szCs w:val="18"/>
              </w:rPr>
              <w:t>岗位代码</w:t>
            </w:r>
          </w:p>
        </w:tc>
        <w:tc>
          <w:tcPr>
            <w:tcW w:w="567" w:type="dxa"/>
            <w:vAlign w:val="center"/>
          </w:tcPr>
          <w:p w:rsidR="00D2724E" w:rsidRDefault="00573272">
            <w:pPr>
              <w:spacing w:line="200" w:lineRule="exact"/>
              <w:jc w:val="center"/>
              <w:rPr>
                <w:b/>
                <w:sz w:val="18"/>
                <w:szCs w:val="18"/>
              </w:rPr>
            </w:pPr>
            <w:r>
              <w:rPr>
                <w:rFonts w:hint="eastAsia"/>
                <w:b/>
                <w:sz w:val="18"/>
                <w:szCs w:val="18"/>
              </w:rPr>
              <w:t>招聘人数</w:t>
            </w:r>
          </w:p>
        </w:tc>
        <w:tc>
          <w:tcPr>
            <w:tcW w:w="992" w:type="dxa"/>
            <w:vAlign w:val="center"/>
          </w:tcPr>
          <w:p w:rsidR="00D2724E" w:rsidRDefault="00573272">
            <w:pPr>
              <w:spacing w:line="200" w:lineRule="exact"/>
              <w:jc w:val="center"/>
              <w:rPr>
                <w:b/>
                <w:sz w:val="18"/>
                <w:szCs w:val="18"/>
              </w:rPr>
            </w:pPr>
            <w:r>
              <w:rPr>
                <w:rFonts w:hint="eastAsia"/>
                <w:b/>
                <w:sz w:val="18"/>
                <w:szCs w:val="18"/>
              </w:rPr>
              <w:t>学历要求</w:t>
            </w:r>
          </w:p>
        </w:tc>
        <w:tc>
          <w:tcPr>
            <w:tcW w:w="1418" w:type="dxa"/>
            <w:vAlign w:val="center"/>
          </w:tcPr>
          <w:p w:rsidR="00D2724E" w:rsidRDefault="00573272">
            <w:pPr>
              <w:spacing w:line="200" w:lineRule="exact"/>
              <w:jc w:val="center"/>
              <w:rPr>
                <w:b/>
                <w:sz w:val="18"/>
                <w:szCs w:val="18"/>
              </w:rPr>
            </w:pPr>
            <w:r>
              <w:rPr>
                <w:rFonts w:hint="eastAsia"/>
                <w:b/>
                <w:sz w:val="18"/>
                <w:szCs w:val="18"/>
              </w:rPr>
              <w:t>专业要求</w:t>
            </w:r>
          </w:p>
        </w:tc>
        <w:tc>
          <w:tcPr>
            <w:tcW w:w="855" w:type="dxa"/>
            <w:vAlign w:val="center"/>
          </w:tcPr>
          <w:p w:rsidR="00D2724E" w:rsidRDefault="00573272">
            <w:pPr>
              <w:spacing w:line="200" w:lineRule="exact"/>
              <w:jc w:val="center"/>
              <w:rPr>
                <w:b/>
                <w:sz w:val="18"/>
                <w:szCs w:val="18"/>
              </w:rPr>
            </w:pPr>
            <w:r>
              <w:rPr>
                <w:rFonts w:hint="eastAsia"/>
                <w:b/>
                <w:sz w:val="18"/>
                <w:szCs w:val="18"/>
              </w:rPr>
              <w:t>性别</w:t>
            </w:r>
          </w:p>
        </w:tc>
        <w:tc>
          <w:tcPr>
            <w:tcW w:w="4322" w:type="dxa"/>
            <w:vAlign w:val="center"/>
          </w:tcPr>
          <w:p w:rsidR="00D2724E" w:rsidRDefault="00573272">
            <w:pPr>
              <w:spacing w:line="200" w:lineRule="exact"/>
              <w:jc w:val="center"/>
              <w:rPr>
                <w:b/>
                <w:sz w:val="18"/>
                <w:szCs w:val="18"/>
              </w:rPr>
            </w:pPr>
            <w:r>
              <w:rPr>
                <w:rFonts w:hint="eastAsia"/>
                <w:b/>
                <w:sz w:val="18"/>
                <w:szCs w:val="18"/>
              </w:rPr>
              <w:t>其他要求</w:t>
            </w:r>
          </w:p>
        </w:tc>
      </w:tr>
      <w:tr w:rsidR="00D2724E" w:rsidTr="00A132BF">
        <w:trPr>
          <w:trHeight w:hRule="exact" w:val="2412"/>
        </w:trPr>
        <w:tc>
          <w:tcPr>
            <w:tcW w:w="1384" w:type="dxa"/>
            <w:vAlign w:val="center"/>
          </w:tcPr>
          <w:p w:rsidR="00D2724E" w:rsidRDefault="00A132BF">
            <w:pPr>
              <w:widowControl/>
              <w:spacing w:line="560" w:lineRule="exact"/>
              <w:jc w:val="left"/>
              <w:rPr>
                <w:rFonts w:ascii="仿宋_GB2312" w:eastAsia="仿宋_GB2312" w:hAnsiTheme="majorEastAsia" w:cs="仿宋_GB2312"/>
                <w:color w:val="000000"/>
                <w:spacing w:val="-4"/>
                <w:kern w:val="0"/>
                <w:sz w:val="18"/>
                <w:szCs w:val="18"/>
              </w:rPr>
            </w:pPr>
            <w:r w:rsidRPr="00A132BF">
              <w:rPr>
                <w:rFonts w:ascii="仿宋_GB2312" w:eastAsia="仿宋_GB2312" w:hAnsiTheme="majorEastAsia" w:cs="仿宋_GB2312" w:hint="eastAsia"/>
                <w:color w:val="000000"/>
                <w:spacing w:val="-4"/>
                <w:kern w:val="0"/>
                <w:sz w:val="18"/>
                <w:szCs w:val="18"/>
              </w:rPr>
              <w:t>苏州市吴江东太湖酒店投资管理有限公司</w:t>
            </w:r>
          </w:p>
        </w:tc>
        <w:tc>
          <w:tcPr>
            <w:tcW w:w="918" w:type="dxa"/>
            <w:vAlign w:val="center"/>
          </w:tcPr>
          <w:p w:rsidR="00D2724E" w:rsidRDefault="00A132BF" w:rsidP="00991999">
            <w:pPr>
              <w:widowControl/>
              <w:spacing w:line="560" w:lineRule="exact"/>
              <w:jc w:val="center"/>
              <w:rPr>
                <w:rFonts w:ascii="仿宋_GB2312" w:eastAsia="仿宋_GB2312" w:hAnsiTheme="majorEastAsia" w:cs="仿宋_GB2312"/>
                <w:color w:val="000000"/>
                <w:spacing w:val="-4"/>
                <w:kern w:val="0"/>
                <w:sz w:val="18"/>
                <w:szCs w:val="18"/>
              </w:rPr>
            </w:pPr>
            <w:r w:rsidRPr="00A132BF">
              <w:rPr>
                <w:rFonts w:ascii="仿宋_GB2312" w:eastAsia="仿宋_GB2312" w:hAnsiTheme="majorEastAsia" w:cs="仿宋_GB2312" w:hint="eastAsia"/>
                <w:color w:val="000000"/>
                <w:spacing w:val="-4"/>
                <w:kern w:val="0"/>
                <w:sz w:val="18"/>
                <w:szCs w:val="18"/>
              </w:rPr>
              <w:t>资产管理专员</w:t>
            </w:r>
          </w:p>
        </w:tc>
        <w:tc>
          <w:tcPr>
            <w:tcW w:w="709" w:type="dxa"/>
            <w:vAlign w:val="center"/>
          </w:tcPr>
          <w:p w:rsidR="00D2724E" w:rsidRDefault="00573272">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1</w:t>
            </w:r>
          </w:p>
        </w:tc>
        <w:tc>
          <w:tcPr>
            <w:tcW w:w="567" w:type="dxa"/>
            <w:vAlign w:val="center"/>
          </w:tcPr>
          <w:p w:rsidR="00D2724E" w:rsidRDefault="00A132B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D2724E" w:rsidRDefault="00A132B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D2724E" w:rsidRDefault="00A132BF"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D2724E" w:rsidRDefault="00A132BF"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A132BF" w:rsidRDefault="00A132BF">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color w:val="000000"/>
                <w:spacing w:val="-4"/>
                <w:kern w:val="0"/>
                <w:sz w:val="18"/>
                <w:szCs w:val="18"/>
              </w:rPr>
              <w:t>.</w:t>
            </w:r>
            <w:r w:rsidRPr="00A132BF">
              <w:rPr>
                <w:rFonts w:ascii="仿宋_GB2312" w:eastAsia="仿宋_GB2312" w:hAnsiTheme="majorEastAsia" w:cs="仿宋_GB2312" w:hint="eastAsia"/>
                <w:color w:val="000000"/>
                <w:spacing w:val="-4"/>
                <w:kern w:val="0"/>
                <w:sz w:val="18"/>
                <w:szCs w:val="18"/>
              </w:rPr>
              <w:t>具备3年及以上工程项目或物业管理经验；</w:t>
            </w:r>
          </w:p>
          <w:p w:rsidR="00A132BF" w:rsidRDefault="00A132BF">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2.</w:t>
            </w:r>
            <w:r w:rsidRPr="00A132BF">
              <w:rPr>
                <w:rFonts w:ascii="仿宋_GB2312" w:eastAsia="仿宋_GB2312" w:hAnsiTheme="majorEastAsia" w:cs="仿宋_GB2312" w:hint="eastAsia"/>
                <w:color w:val="000000"/>
                <w:spacing w:val="-4"/>
                <w:kern w:val="0"/>
                <w:sz w:val="18"/>
                <w:szCs w:val="18"/>
              </w:rPr>
              <w:t>熟悉国有资产管理制度，有资产管理经验者优先；</w:t>
            </w:r>
          </w:p>
          <w:p w:rsidR="00A132BF" w:rsidRDefault="00A132BF">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Pr="00A132BF">
              <w:rPr>
                <w:rFonts w:ascii="仿宋_GB2312" w:eastAsia="仿宋_GB2312" w:hAnsiTheme="majorEastAsia" w:cs="仿宋_GB2312" w:hint="eastAsia"/>
                <w:color w:val="000000"/>
                <w:spacing w:val="-4"/>
                <w:kern w:val="0"/>
                <w:sz w:val="18"/>
                <w:szCs w:val="18"/>
              </w:rPr>
              <w:t>35周岁及以下</w:t>
            </w:r>
            <w:r w:rsidR="00B56B85">
              <w:rPr>
                <w:rFonts w:ascii="仿宋_GB2312" w:eastAsia="仿宋_GB2312" w:hAnsiTheme="majorEastAsia" w:cs="仿宋_GB2312" w:hint="eastAsia"/>
                <w:color w:val="000000"/>
                <w:spacing w:val="-4"/>
                <w:kern w:val="0"/>
                <w:sz w:val="18"/>
                <w:szCs w:val="18"/>
              </w:rPr>
              <w:t>（1</w:t>
            </w:r>
            <w:r w:rsidR="00B56B85">
              <w:rPr>
                <w:rFonts w:ascii="仿宋_GB2312" w:eastAsia="仿宋_GB2312" w:hAnsiTheme="majorEastAsia" w:cs="仿宋_GB2312"/>
                <w:color w:val="000000"/>
                <w:spacing w:val="-4"/>
                <w:kern w:val="0"/>
                <w:sz w:val="18"/>
                <w:szCs w:val="18"/>
              </w:rPr>
              <w:t>988</w:t>
            </w:r>
            <w:r w:rsidR="00B56B85">
              <w:rPr>
                <w:rFonts w:ascii="仿宋_GB2312" w:eastAsia="仿宋_GB2312" w:hAnsiTheme="majorEastAsia" w:cs="仿宋_GB2312" w:hint="eastAsia"/>
                <w:color w:val="000000"/>
                <w:spacing w:val="-4"/>
                <w:kern w:val="0"/>
                <w:sz w:val="18"/>
                <w:szCs w:val="18"/>
              </w:rPr>
              <w:t>年7月</w:t>
            </w:r>
            <w:r w:rsidR="008C7D52">
              <w:rPr>
                <w:rFonts w:ascii="仿宋_GB2312" w:eastAsia="仿宋_GB2312" w:hAnsiTheme="majorEastAsia" w:cs="仿宋_GB2312"/>
                <w:color w:val="000000"/>
                <w:spacing w:val="-4"/>
                <w:kern w:val="0"/>
                <w:sz w:val="18"/>
                <w:szCs w:val="18"/>
              </w:rPr>
              <w:t>1</w:t>
            </w:r>
            <w:r w:rsidR="00B56B85">
              <w:rPr>
                <w:rFonts w:ascii="仿宋_GB2312" w:eastAsia="仿宋_GB2312" w:hAnsiTheme="majorEastAsia" w:cs="仿宋_GB2312" w:hint="eastAsia"/>
                <w:color w:val="000000"/>
                <w:spacing w:val="-4"/>
                <w:kern w:val="0"/>
                <w:sz w:val="18"/>
                <w:szCs w:val="18"/>
              </w:rPr>
              <w:t>日以后出生）</w:t>
            </w:r>
            <w:r w:rsidRPr="00A132BF">
              <w:rPr>
                <w:rFonts w:ascii="仿宋_GB2312" w:eastAsia="仿宋_GB2312" w:hAnsiTheme="majorEastAsia" w:cs="仿宋_GB2312" w:hint="eastAsia"/>
                <w:color w:val="000000"/>
                <w:spacing w:val="-4"/>
                <w:kern w:val="0"/>
                <w:sz w:val="18"/>
                <w:szCs w:val="18"/>
              </w:rPr>
              <w:t>；</w:t>
            </w:r>
          </w:p>
          <w:p w:rsidR="00D2724E" w:rsidRDefault="00A132BF">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w:t>
            </w:r>
            <w:r>
              <w:rPr>
                <w:rFonts w:ascii="仿宋_GB2312" w:eastAsia="仿宋_GB2312" w:hAnsiTheme="majorEastAsia" w:cs="仿宋_GB2312"/>
                <w:color w:val="000000"/>
                <w:spacing w:val="-4"/>
                <w:kern w:val="0"/>
                <w:sz w:val="18"/>
                <w:szCs w:val="18"/>
              </w:rPr>
              <w:t>.</w:t>
            </w:r>
            <w:r w:rsidRPr="00A132BF">
              <w:rPr>
                <w:rFonts w:ascii="仿宋_GB2312" w:eastAsia="仿宋_GB2312" w:hAnsiTheme="majorEastAsia" w:cs="仿宋_GB2312" w:hint="eastAsia"/>
                <w:color w:val="000000"/>
                <w:spacing w:val="-4"/>
                <w:kern w:val="0"/>
                <w:sz w:val="18"/>
                <w:szCs w:val="18"/>
              </w:rPr>
              <w:t>需从事户外资产巡查工作，适合男性。</w:t>
            </w:r>
          </w:p>
        </w:tc>
      </w:tr>
      <w:tr w:rsidR="00573272" w:rsidTr="00E520FB">
        <w:trPr>
          <w:trHeight w:hRule="exact" w:val="2261"/>
        </w:trPr>
        <w:tc>
          <w:tcPr>
            <w:tcW w:w="1384" w:type="dxa"/>
            <w:vAlign w:val="center"/>
          </w:tcPr>
          <w:p w:rsidR="00573272" w:rsidRDefault="00E520FB">
            <w:pPr>
              <w:widowControl/>
              <w:spacing w:line="560" w:lineRule="exact"/>
              <w:jc w:val="left"/>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苏州市吴江东太湖酒店投资管理有限公司</w:t>
            </w:r>
          </w:p>
        </w:tc>
        <w:tc>
          <w:tcPr>
            <w:tcW w:w="918" w:type="dxa"/>
            <w:vAlign w:val="center"/>
          </w:tcPr>
          <w:p w:rsidR="00573272" w:rsidRPr="0099515A" w:rsidRDefault="00E520FB" w:rsidP="00991999">
            <w:pPr>
              <w:widowControl/>
              <w:spacing w:line="560" w:lineRule="exact"/>
              <w:jc w:val="center"/>
              <w:rPr>
                <w:rFonts w:ascii="仿宋_GB2312" w:eastAsia="仿宋_GB2312" w:hAnsiTheme="majorEastAsia" w:cs="仿宋_GB2312"/>
                <w:color w:val="000000"/>
                <w:spacing w:val="-4"/>
                <w:kern w:val="0"/>
                <w:sz w:val="18"/>
                <w:szCs w:val="18"/>
              </w:rPr>
            </w:pPr>
            <w:r w:rsidRPr="0099515A">
              <w:rPr>
                <w:rFonts w:ascii="仿宋_GB2312" w:eastAsia="仿宋_GB2312" w:hAnsiTheme="majorEastAsia" w:cs="仿宋_GB2312" w:hint="eastAsia"/>
                <w:color w:val="000000"/>
                <w:spacing w:val="-4"/>
                <w:kern w:val="0"/>
                <w:sz w:val="18"/>
                <w:szCs w:val="18"/>
              </w:rPr>
              <w:t>土地运营岗</w:t>
            </w:r>
          </w:p>
        </w:tc>
        <w:tc>
          <w:tcPr>
            <w:tcW w:w="709" w:type="dxa"/>
            <w:vAlign w:val="center"/>
          </w:tcPr>
          <w:p w:rsidR="00573272" w:rsidRDefault="00E520FB">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2</w:t>
            </w:r>
          </w:p>
        </w:tc>
        <w:tc>
          <w:tcPr>
            <w:tcW w:w="567" w:type="dxa"/>
            <w:vAlign w:val="center"/>
          </w:tcPr>
          <w:p w:rsidR="00573272" w:rsidRDefault="00E520FB">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73272" w:rsidRDefault="00E520FB">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E520FB"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土地管理类</w:t>
            </w:r>
          </w:p>
          <w:p w:rsidR="00573272"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环境保护类</w:t>
            </w:r>
          </w:p>
        </w:tc>
        <w:tc>
          <w:tcPr>
            <w:tcW w:w="855" w:type="dxa"/>
            <w:vAlign w:val="center"/>
          </w:tcPr>
          <w:p w:rsidR="00573272"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E520FB" w:rsidRDefault="00E520F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color w:val="000000"/>
                <w:spacing w:val="-4"/>
                <w:kern w:val="0"/>
                <w:sz w:val="18"/>
                <w:szCs w:val="18"/>
              </w:rPr>
              <w:t>.</w:t>
            </w:r>
            <w:r w:rsidRPr="00E520FB">
              <w:rPr>
                <w:rFonts w:ascii="仿宋_GB2312" w:eastAsia="仿宋_GB2312" w:hAnsiTheme="majorEastAsia" w:cs="仿宋_GB2312" w:hint="eastAsia"/>
                <w:color w:val="000000"/>
                <w:spacing w:val="-4"/>
                <w:kern w:val="0"/>
                <w:sz w:val="18"/>
                <w:szCs w:val="18"/>
              </w:rPr>
              <w:t>具有土地运营管理或房屋动迁安置相关工作经验；</w:t>
            </w:r>
          </w:p>
          <w:p w:rsidR="00E520FB" w:rsidRDefault="00E520F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sidRPr="00E520FB">
              <w:rPr>
                <w:rFonts w:ascii="仿宋_GB2312" w:eastAsia="仿宋_GB2312" w:hAnsiTheme="majorEastAsia" w:cs="仿宋_GB2312" w:hint="eastAsia"/>
                <w:color w:val="000000"/>
                <w:spacing w:val="-4"/>
                <w:kern w:val="0"/>
                <w:sz w:val="18"/>
                <w:szCs w:val="18"/>
              </w:rPr>
              <w:t>具有5年及以上土地运营管理或房屋动迁安置相关工作经验，并且熟悉政府土地运营相关工作流程的，学历可放宽至大专；</w:t>
            </w:r>
          </w:p>
          <w:p w:rsidR="00573272" w:rsidRDefault="00E520F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Pr="00E520FB">
              <w:rPr>
                <w:rFonts w:ascii="仿宋_GB2312" w:eastAsia="仿宋_GB2312" w:hAnsiTheme="majorEastAsia" w:cs="仿宋_GB2312" w:hint="eastAsia"/>
                <w:color w:val="000000"/>
                <w:spacing w:val="-4"/>
                <w:kern w:val="0"/>
                <w:sz w:val="18"/>
                <w:szCs w:val="18"/>
              </w:rPr>
              <w:t>有良好的沟通表达能力。</w:t>
            </w:r>
          </w:p>
        </w:tc>
      </w:tr>
      <w:tr w:rsidR="00573272" w:rsidTr="00E520FB">
        <w:trPr>
          <w:trHeight w:hRule="exact" w:val="2265"/>
        </w:trPr>
        <w:tc>
          <w:tcPr>
            <w:tcW w:w="1384" w:type="dxa"/>
            <w:vAlign w:val="center"/>
          </w:tcPr>
          <w:p w:rsidR="00573272" w:rsidRDefault="00E520FB">
            <w:pPr>
              <w:widowControl/>
              <w:spacing w:line="560" w:lineRule="exact"/>
              <w:jc w:val="left"/>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苏州市吴江城市商业管理有限公司</w:t>
            </w:r>
          </w:p>
        </w:tc>
        <w:tc>
          <w:tcPr>
            <w:tcW w:w="918" w:type="dxa"/>
            <w:vAlign w:val="center"/>
          </w:tcPr>
          <w:p w:rsidR="00573272" w:rsidRDefault="00E520FB" w:rsidP="00991999">
            <w:pPr>
              <w:widowControl/>
              <w:spacing w:line="560" w:lineRule="exact"/>
              <w:jc w:val="center"/>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招商部副经理</w:t>
            </w:r>
          </w:p>
        </w:tc>
        <w:tc>
          <w:tcPr>
            <w:tcW w:w="709" w:type="dxa"/>
            <w:vAlign w:val="center"/>
          </w:tcPr>
          <w:p w:rsidR="00573272" w:rsidRDefault="00E520FB">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3</w:t>
            </w:r>
          </w:p>
        </w:tc>
        <w:tc>
          <w:tcPr>
            <w:tcW w:w="567" w:type="dxa"/>
            <w:vAlign w:val="center"/>
          </w:tcPr>
          <w:p w:rsidR="00573272" w:rsidRDefault="00E520FB">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73272" w:rsidRDefault="00E520FB">
            <w:pPr>
              <w:widowControl/>
              <w:spacing w:line="560" w:lineRule="exact"/>
              <w:jc w:val="center"/>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本科及以上学历</w:t>
            </w:r>
          </w:p>
        </w:tc>
        <w:tc>
          <w:tcPr>
            <w:tcW w:w="1418" w:type="dxa"/>
            <w:vAlign w:val="center"/>
          </w:tcPr>
          <w:p w:rsidR="00E520FB"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经济类</w:t>
            </w:r>
          </w:p>
          <w:p w:rsidR="00E520FB"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工商管理类</w:t>
            </w:r>
          </w:p>
          <w:p w:rsidR="00573272"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sidRPr="00E520FB">
              <w:rPr>
                <w:rFonts w:ascii="仿宋_GB2312" w:eastAsia="仿宋_GB2312" w:hAnsiTheme="majorEastAsia" w:cs="仿宋_GB2312" w:hint="eastAsia"/>
                <w:color w:val="000000"/>
                <w:spacing w:val="-4"/>
                <w:kern w:val="0"/>
                <w:sz w:val="18"/>
                <w:szCs w:val="18"/>
              </w:rPr>
              <w:t>公共管理类</w:t>
            </w:r>
          </w:p>
        </w:tc>
        <w:tc>
          <w:tcPr>
            <w:tcW w:w="855" w:type="dxa"/>
            <w:vAlign w:val="center"/>
          </w:tcPr>
          <w:p w:rsidR="00573272" w:rsidRDefault="00E520FB"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E520FB" w:rsidRDefault="00E520F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1.</w:t>
            </w:r>
            <w:r w:rsidRPr="00E520FB">
              <w:rPr>
                <w:rFonts w:ascii="仿宋_GB2312" w:eastAsia="仿宋_GB2312" w:hAnsiTheme="majorEastAsia" w:cs="仿宋_GB2312" w:hint="eastAsia"/>
                <w:color w:val="000000"/>
                <w:spacing w:val="-4"/>
                <w:kern w:val="0"/>
                <w:sz w:val="18"/>
                <w:szCs w:val="18"/>
              </w:rPr>
              <w:t>3</w:t>
            </w:r>
            <w:r w:rsidR="00CD6545">
              <w:rPr>
                <w:rFonts w:ascii="仿宋_GB2312" w:eastAsia="仿宋_GB2312" w:hAnsiTheme="majorEastAsia" w:cs="仿宋_GB2312" w:hint="eastAsia"/>
                <w:color w:val="000000"/>
                <w:spacing w:val="-4"/>
                <w:kern w:val="0"/>
                <w:sz w:val="18"/>
                <w:szCs w:val="18"/>
              </w:rPr>
              <w:t>年及以上工作经验，</w:t>
            </w:r>
            <w:r w:rsidRPr="00E520FB">
              <w:rPr>
                <w:rFonts w:ascii="仿宋_GB2312" w:eastAsia="仿宋_GB2312" w:hAnsiTheme="majorEastAsia" w:cs="仿宋_GB2312" w:hint="eastAsia"/>
                <w:color w:val="000000"/>
                <w:spacing w:val="-4"/>
                <w:kern w:val="0"/>
                <w:sz w:val="18"/>
                <w:szCs w:val="18"/>
              </w:rPr>
              <w:t>活泼开朗，交际能力强；</w:t>
            </w:r>
          </w:p>
          <w:p w:rsidR="00E520FB" w:rsidRDefault="00E520F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2.</w:t>
            </w:r>
            <w:r w:rsidRPr="00E520FB">
              <w:rPr>
                <w:rFonts w:ascii="仿宋_GB2312" w:eastAsia="仿宋_GB2312" w:hAnsiTheme="majorEastAsia" w:cs="仿宋_GB2312" w:hint="eastAsia"/>
                <w:color w:val="000000"/>
                <w:spacing w:val="-4"/>
                <w:kern w:val="0"/>
                <w:sz w:val="18"/>
                <w:szCs w:val="18"/>
              </w:rPr>
              <w:t>熟悉苏州市场，掌握一定数量的招商资源；</w:t>
            </w:r>
          </w:p>
          <w:p w:rsidR="00573272" w:rsidRDefault="00E520FB" w:rsidP="008C7D52">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Pr="00E520FB">
              <w:rPr>
                <w:rFonts w:ascii="仿宋_GB2312" w:eastAsia="仿宋_GB2312" w:hAnsiTheme="majorEastAsia" w:cs="仿宋_GB2312" w:hint="eastAsia"/>
                <w:color w:val="000000"/>
                <w:spacing w:val="-4"/>
                <w:kern w:val="0"/>
                <w:sz w:val="18"/>
                <w:szCs w:val="18"/>
              </w:rPr>
              <w:t>35周岁及以下</w:t>
            </w:r>
            <w:r w:rsidR="00B56B85">
              <w:rPr>
                <w:rFonts w:ascii="仿宋_GB2312" w:eastAsia="仿宋_GB2312" w:hAnsiTheme="majorEastAsia" w:cs="仿宋_GB2312" w:hint="eastAsia"/>
                <w:color w:val="000000"/>
                <w:spacing w:val="-4"/>
                <w:kern w:val="0"/>
                <w:sz w:val="18"/>
                <w:szCs w:val="18"/>
              </w:rPr>
              <w:t>（1</w:t>
            </w:r>
            <w:r w:rsidR="00B56B85">
              <w:rPr>
                <w:rFonts w:ascii="仿宋_GB2312" w:eastAsia="仿宋_GB2312" w:hAnsiTheme="majorEastAsia" w:cs="仿宋_GB2312"/>
                <w:color w:val="000000"/>
                <w:spacing w:val="-4"/>
                <w:kern w:val="0"/>
                <w:sz w:val="18"/>
                <w:szCs w:val="18"/>
              </w:rPr>
              <w:t>988</w:t>
            </w:r>
            <w:r w:rsidR="00B56B85">
              <w:rPr>
                <w:rFonts w:ascii="仿宋_GB2312" w:eastAsia="仿宋_GB2312" w:hAnsiTheme="majorEastAsia" w:cs="仿宋_GB2312" w:hint="eastAsia"/>
                <w:color w:val="000000"/>
                <w:spacing w:val="-4"/>
                <w:kern w:val="0"/>
                <w:sz w:val="18"/>
                <w:szCs w:val="18"/>
              </w:rPr>
              <w:t>年7月</w:t>
            </w:r>
            <w:r w:rsidR="008C7D52">
              <w:rPr>
                <w:rFonts w:ascii="仿宋_GB2312" w:eastAsia="仿宋_GB2312" w:hAnsiTheme="majorEastAsia" w:cs="仿宋_GB2312"/>
                <w:color w:val="000000"/>
                <w:spacing w:val="-4"/>
                <w:kern w:val="0"/>
                <w:sz w:val="18"/>
                <w:szCs w:val="18"/>
              </w:rPr>
              <w:t>1</w:t>
            </w:r>
            <w:r w:rsidR="00B56B85">
              <w:rPr>
                <w:rFonts w:ascii="仿宋_GB2312" w:eastAsia="仿宋_GB2312" w:hAnsiTheme="majorEastAsia" w:cs="仿宋_GB2312" w:hint="eastAsia"/>
                <w:color w:val="000000"/>
                <w:spacing w:val="-4"/>
                <w:kern w:val="0"/>
                <w:sz w:val="18"/>
                <w:szCs w:val="18"/>
              </w:rPr>
              <w:t>日以后出生）</w:t>
            </w:r>
            <w:r w:rsidRPr="00E520FB">
              <w:rPr>
                <w:rFonts w:ascii="仿宋_GB2312" w:eastAsia="仿宋_GB2312" w:hAnsiTheme="majorEastAsia" w:cs="仿宋_GB2312" w:hint="eastAsia"/>
                <w:color w:val="000000"/>
                <w:spacing w:val="-4"/>
                <w:kern w:val="0"/>
                <w:sz w:val="18"/>
                <w:szCs w:val="18"/>
              </w:rPr>
              <w:t>。</w:t>
            </w:r>
          </w:p>
        </w:tc>
      </w:tr>
      <w:tr w:rsidR="00E520FB" w:rsidTr="009E6E09">
        <w:trPr>
          <w:trHeight w:hRule="exact" w:val="1702"/>
        </w:trPr>
        <w:tc>
          <w:tcPr>
            <w:tcW w:w="1384" w:type="dxa"/>
            <w:vAlign w:val="center"/>
          </w:tcPr>
          <w:p w:rsidR="00E520FB" w:rsidRPr="00E520FB" w:rsidRDefault="009E6E09">
            <w:pPr>
              <w:widowControl/>
              <w:spacing w:line="560" w:lineRule="exact"/>
              <w:jc w:val="left"/>
              <w:rPr>
                <w:rFonts w:ascii="仿宋_GB2312" w:eastAsia="仿宋_GB2312" w:hAnsiTheme="majorEastAsia" w:cs="仿宋_GB2312"/>
                <w:color w:val="000000"/>
                <w:spacing w:val="-4"/>
                <w:kern w:val="0"/>
                <w:sz w:val="18"/>
                <w:szCs w:val="18"/>
              </w:rPr>
            </w:pPr>
            <w:r w:rsidRPr="009E6E09">
              <w:rPr>
                <w:rFonts w:ascii="仿宋_GB2312" w:eastAsia="仿宋_GB2312" w:hAnsiTheme="majorEastAsia" w:cs="仿宋_GB2312" w:hint="eastAsia"/>
                <w:color w:val="000000"/>
                <w:spacing w:val="-4"/>
                <w:kern w:val="0"/>
                <w:sz w:val="18"/>
                <w:szCs w:val="18"/>
              </w:rPr>
              <w:t>苏州市吴江城市商业管理有限公司</w:t>
            </w:r>
          </w:p>
        </w:tc>
        <w:tc>
          <w:tcPr>
            <w:tcW w:w="918" w:type="dxa"/>
            <w:vAlign w:val="center"/>
          </w:tcPr>
          <w:p w:rsidR="00E520FB" w:rsidRPr="00E520FB" w:rsidRDefault="009E6E09" w:rsidP="00991999">
            <w:pPr>
              <w:widowControl/>
              <w:spacing w:line="560" w:lineRule="exact"/>
              <w:jc w:val="center"/>
              <w:rPr>
                <w:rFonts w:ascii="仿宋_GB2312" w:eastAsia="仿宋_GB2312" w:hAnsiTheme="majorEastAsia" w:cs="仿宋_GB2312"/>
                <w:color w:val="000000"/>
                <w:spacing w:val="-4"/>
                <w:kern w:val="0"/>
                <w:sz w:val="18"/>
                <w:szCs w:val="18"/>
              </w:rPr>
            </w:pPr>
            <w:r w:rsidRPr="009E6E09">
              <w:rPr>
                <w:rFonts w:ascii="仿宋_GB2312" w:eastAsia="仿宋_GB2312" w:hAnsiTheme="majorEastAsia" w:cs="仿宋_GB2312" w:hint="eastAsia"/>
                <w:color w:val="000000"/>
                <w:spacing w:val="-4"/>
                <w:kern w:val="0"/>
                <w:sz w:val="18"/>
                <w:szCs w:val="18"/>
              </w:rPr>
              <w:t>商业运营专员</w:t>
            </w:r>
          </w:p>
        </w:tc>
        <w:tc>
          <w:tcPr>
            <w:tcW w:w="709" w:type="dxa"/>
            <w:vAlign w:val="center"/>
          </w:tcPr>
          <w:p w:rsidR="00E520FB" w:rsidRDefault="009E6E09">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4</w:t>
            </w:r>
          </w:p>
        </w:tc>
        <w:tc>
          <w:tcPr>
            <w:tcW w:w="567" w:type="dxa"/>
            <w:vAlign w:val="center"/>
          </w:tcPr>
          <w:p w:rsidR="00E520FB" w:rsidRDefault="009E6E09">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E520FB" w:rsidRPr="00E520FB" w:rsidRDefault="009E6E09">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9E6E09" w:rsidRDefault="009E6E09"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经济类</w:t>
            </w:r>
          </w:p>
          <w:p w:rsidR="009E6E09" w:rsidRDefault="009E6E09"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工商管理类</w:t>
            </w:r>
          </w:p>
          <w:p w:rsidR="00E520FB" w:rsidRDefault="009E6E09" w:rsidP="00621D2F">
            <w:pPr>
              <w:widowControl/>
              <w:spacing w:line="560" w:lineRule="exact"/>
              <w:jc w:val="center"/>
              <w:rPr>
                <w:rFonts w:ascii="仿宋_GB2312" w:eastAsia="仿宋_GB2312" w:hAnsiTheme="majorEastAsia" w:cs="仿宋_GB2312"/>
                <w:color w:val="000000"/>
                <w:spacing w:val="-4"/>
                <w:kern w:val="0"/>
                <w:sz w:val="18"/>
                <w:szCs w:val="18"/>
              </w:rPr>
            </w:pPr>
            <w:r w:rsidRPr="009E6E09">
              <w:rPr>
                <w:rFonts w:ascii="仿宋_GB2312" w:eastAsia="仿宋_GB2312" w:hAnsiTheme="majorEastAsia" w:cs="仿宋_GB2312" w:hint="eastAsia"/>
                <w:color w:val="000000"/>
                <w:spacing w:val="-4"/>
                <w:kern w:val="0"/>
                <w:sz w:val="18"/>
                <w:szCs w:val="18"/>
              </w:rPr>
              <w:t>公共管理类</w:t>
            </w:r>
          </w:p>
        </w:tc>
        <w:tc>
          <w:tcPr>
            <w:tcW w:w="855" w:type="dxa"/>
            <w:vAlign w:val="center"/>
          </w:tcPr>
          <w:p w:rsidR="00E520FB" w:rsidRDefault="009E6E09"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9E6E09" w:rsidRDefault="009E6E09">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color w:val="000000"/>
                <w:spacing w:val="-4"/>
                <w:kern w:val="0"/>
                <w:sz w:val="18"/>
                <w:szCs w:val="18"/>
              </w:rPr>
              <w:t>.</w:t>
            </w:r>
            <w:r w:rsidRPr="009E6E09">
              <w:rPr>
                <w:rFonts w:ascii="仿宋_GB2312" w:eastAsia="仿宋_GB2312" w:hAnsiTheme="majorEastAsia" w:cs="仿宋_GB2312" w:hint="eastAsia"/>
                <w:color w:val="000000"/>
                <w:spacing w:val="-4"/>
                <w:kern w:val="0"/>
                <w:sz w:val="18"/>
                <w:szCs w:val="18"/>
              </w:rPr>
              <w:t>应届毕业生；</w:t>
            </w:r>
          </w:p>
          <w:p w:rsidR="00E520FB" w:rsidRDefault="009E6E09">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sidR="00CD6545">
              <w:rPr>
                <w:rFonts w:ascii="仿宋_GB2312" w:eastAsia="仿宋_GB2312" w:hAnsiTheme="majorEastAsia" w:cs="仿宋_GB2312" w:hint="eastAsia"/>
                <w:color w:val="000000"/>
                <w:spacing w:val="-4"/>
                <w:kern w:val="0"/>
                <w:sz w:val="18"/>
                <w:szCs w:val="18"/>
              </w:rPr>
              <w:t>能熟练操作办公软件，</w:t>
            </w:r>
            <w:r w:rsidRPr="009E6E09">
              <w:rPr>
                <w:rFonts w:ascii="仿宋_GB2312" w:eastAsia="仿宋_GB2312" w:hAnsiTheme="majorEastAsia" w:cs="仿宋_GB2312" w:hint="eastAsia"/>
                <w:color w:val="000000"/>
                <w:spacing w:val="-4"/>
                <w:kern w:val="0"/>
                <w:sz w:val="18"/>
                <w:szCs w:val="18"/>
              </w:rPr>
              <w:t>责任心强，认真踏实，吃苦耐劳。</w:t>
            </w:r>
          </w:p>
        </w:tc>
      </w:tr>
      <w:tr w:rsidR="00E520FB" w:rsidTr="00E520FB">
        <w:trPr>
          <w:trHeight w:hRule="exact" w:val="2265"/>
        </w:trPr>
        <w:tc>
          <w:tcPr>
            <w:tcW w:w="1384" w:type="dxa"/>
            <w:vAlign w:val="center"/>
          </w:tcPr>
          <w:p w:rsidR="00E520FB" w:rsidRPr="00E520FB" w:rsidRDefault="009E6E09">
            <w:pPr>
              <w:widowControl/>
              <w:spacing w:line="560" w:lineRule="exact"/>
              <w:jc w:val="left"/>
              <w:rPr>
                <w:rFonts w:ascii="仿宋_GB2312" w:eastAsia="仿宋_GB2312" w:hAnsiTheme="majorEastAsia" w:cs="仿宋_GB2312"/>
                <w:color w:val="000000"/>
                <w:spacing w:val="-4"/>
                <w:kern w:val="0"/>
                <w:sz w:val="18"/>
                <w:szCs w:val="18"/>
              </w:rPr>
            </w:pPr>
            <w:r w:rsidRPr="009E6E09">
              <w:rPr>
                <w:rFonts w:ascii="仿宋_GB2312" w:eastAsia="仿宋_GB2312" w:hAnsiTheme="majorEastAsia" w:cs="仿宋_GB2312" w:hint="eastAsia"/>
                <w:color w:val="000000"/>
                <w:spacing w:val="-4"/>
                <w:kern w:val="0"/>
                <w:sz w:val="18"/>
                <w:szCs w:val="18"/>
              </w:rPr>
              <w:t>苏州市吴江瑞赢商业服务有限公司</w:t>
            </w:r>
          </w:p>
        </w:tc>
        <w:tc>
          <w:tcPr>
            <w:tcW w:w="918" w:type="dxa"/>
            <w:vAlign w:val="center"/>
          </w:tcPr>
          <w:p w:rsidR="00E520FB" w:rsidRPr="00E520FB" w:rsidRDefault="009E6E09" w:rsidP="00991999">
            <w:pPr>
              <w:widowControl/>
              <w:spacing w:line="560" w:lineRule="exact"/>
              <w:jc w:val="center"/>
              <w:rPr>
                <w:rFonts w:ascii="仿宋_GB2312" w:eastAsia="仿宋_GB2312" w:hAnsiTheme="majorEastAsia" w:cs="仿宋_GB2312"/>
                <w:color w:val="000000"/>
                <w:spacing w:val="-4"/>
                <w:kern w:val="0"/>
                <w:sz w:val="18"/>
                <w:szCs w:val="18"/>
              </w:rPr>
            </w:pPr>
            <w:r w:rsidRPr="009E6E09">
              <w:rPr>
                <w:rFonts w:ascii="仿宋_GB2312" w:eastAsia="仿宋_GB2312" w:hAnsiTheme="majorEastAsia" w:cs="仿宋_GB2312" w:hint="eastAsia"/>
                <w:color w:val="000000"/>
                <w:spacing w:val="-4"/>
                <w:kern w:val="0"/>
                <w:sz w:val="18"/>
                <w:szCs w:val="18"/>
              </w:rPr>
              <w:t>公寓运营经理</w:t>
            </w:r>
          </w:p>
        </w:tc>
        <w:tc>
          <w:tcPr>
            <w:tcW w:w="709" w:type="dxa"/>
            <w:vAlign w:val="center"/>
          </w:tcPr>
          <w:p w:rsidR="00E520FB" w:rsidRDefault="009E6E09">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5</w:t>
            </w:r>
          </w:p>
        </w:tc>
        <w:tc>
          <w:tcPr>
            <w:tcW w:w="567" w:type="dxa"/>
            <w:vAlign w:val="center"/>
          </w:tcPr>
          <w:p w:rsidR="00E520FB" w:rsidRDefault="009E6E09">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E520FB" w:rsidRPr="00E520FB" w:rsidRDefault="009E6E09">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E520FB" w:rsidRDefault="009E6E09"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E520FB" w:rsidRDefault="009E6E09"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9E6E09" w:rsidRDefault="009E6E09">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color w:val="000000"/>
                <w:spacing w:val="-4"/>
                <w:kern w:val="0"/>
                <w:sz w:val="18"/>
                <w:szCs w:val="18"/>
              </w:rPr>
              <w:t>.</w:t>
            </w:r>
            <w:r w:rsidRPr="009E6E09">
              <w:rPr>
                <w:rFonts w:ascii="仿宋_GB2312" w:eastAsia="仿宋_GB2312" w:hAnsiTheme="majorEastAsia" w:cs="仿宋_GB2312" w:hint="eastAsia"/>
                <w:color w:val="000000"/>
                <w:spacing w:val="-4"/>
                <w:kern w:val="0"/>
                <w:sz w:val="18"/>
                <w:szCs w:val="18"/>
              </w:rPr>
              <w:t>具有3年及以上公寓运营管理经验；</w:t>
            </w:r>
          </w:p>
          <w:p w:rsidR="009E6E09" w:rsidRDefault="009E6E09">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sidRPr="009E6E09">
              <w:rPr>
                <w:rFonts w:ascii="仿宋_GB2312" w:eastAsia="仿宋_GB2312" w:hAnsiTheme="majorEastAsia" w:cs="仿宋_GB2312" w:hint="eastAsia"/>
                <w:color w:val="000000"/>
                <w:spacing w:val="-4"/>
                <w:kern w:val="0"/>
                <w:sz w:val="18"/>
                <w:szCs w:val="18"/>
              </w:rPr>
              <w:t>深入了解公寓行业动态，有知名公寓招商运营经验者优先；</w:t>
            </w:r>
          </w:p>
          <w:p w:rsidR="00E520FB" w:rsidRDefault="009E6E09" w:rsidP="008C7D52">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Pr="009E6E09">
              <w:rPr>
                <w:rFonts w:ascii="仿宋_GB2312" w:eastAsia="仿宋_GB2312" w:hAnsiTheme="majorEastAsia" w:cs="仿宋_GB2312" w:hint="eastAsia"/>
                <w:color w:val="000000"/>
                <w:spacing w:val="-4"/>
                <w:kern w:val="0"/>
                <w:sz w:val="18"/>
                <w:szCs w:val="18"/>
              </w:rPr>
              <w:t>35周岁及以下</w:t>
            </w:r>
            <w:r w:rsidR="00B56B85">
              <w:rPr>
                <w:rFonts w:ascii="仿宋_GB2312" w:eastAsia="仿宋_GB2312" w:hAnsiTheme="majorEastAsia" w:cs="仿宋_GB2312" w:hint="eastAsia"/>
                <w:color w:val="000000"/>
                <w:spacing w:val="-4"/>
                <w:kern w:val="0"/>
                <w:sz w:val="18"/>
                <w:szCs w:val="18"/>
              </w:rPr>
              <w:t>（1</w:t>
            </w:r>
            <w:r w:rsidR="00B56B85">
              <w:rPr>
                <w:rFonts w:ascii="仿宋_GB2312" w:eastAsia="仿宋_GB2312" w:hAnsiTheme="majorEastAsia" w:cs="仿宋_GB2312"/>
                <w:color w:val="000000"/>
                <w:spacing w:val="-4"/>
                <w:kern w:val="0"/>
                <w:sz w:val="18"/>
                <w:szCs w:val="18"/>
              </w:rPr>
              <w:t>988</w:t>
            </w:r>
            <w:r w:rsidR="00B56B85">
              <w:rPr>
                <w:rFonts w:ascii="仿宋_GB2312" w:eastAsia="仿宋_GB2312" w:hAnsiTheme="majorEastAsia" w:cs="仿宋_GB2312" w:hint="eastAsia"/>
                <w:color w:val="000000"/>
                <w:spacing w:val="-4"/>
                <w:kern w:val="0"/>
                <w:sz w:val="18"/>
                <w:szCs w:val="18"/>
              </w:rPr>
              <w:t>年7月</w:t>
            </w:r>
            <w:r w:rsidR="008C7D52">
              <w:rPr>
                <w:rFonts w:ascii="仿宋_GB2312" w:eastAsia="仿宋_GB2312" w:hAnsiTheme="majorEastAsia" w:cs="仿宋_GB2312"/>
                <w:color w:val="000000"/>
                <w:spacing w:val="-4"/>
                <w:kern w:val="0"/>
                <w:sz w:val="18"/>
                <w:szCs w:val="18"/>
              </w:rPr>
              <w:t>1</w:t>
            </w:r>
            <w:r w:rsidR="00B56B85">
              <w:rPr>
                <w:rFonts w:ascii="仿宋_GB2312" w:eastAsia="仿宋_GB2312" w:hAnsiTheme="majorEastAsia" w:cs="仿宋_GB2312" w:hint="eastAsia"/>
                <w:color w:val="000000"/>
                <w:spacing w:val="-4"/>
                <w:kern w:val="0"/>
                <w:sz w:val="18"/>
                <w:szCs w:val="18"/>
              </w:rPr>
              <w:t>日以后出生）</w:t>
            </w:r>
            <w:r w:rsidRPr="009E6E09">
              <w:rPr>
                <w:rFonts w:ascii="仿宋_GB2312" w:eastAsia="仿宋_GB2312" w:hAnsiTheme="majorEastAsia" w:cs="仿宋_GB2312" w:hint="eastAsia"/>
                <w:color w:val="000000"/>
                <w:spacing w:val="-4"/>
                <w:kern w:val="0"/>
                <w:sz w:val="18"/>
                <w:szCs w:val="18"/>
              </w:rPr>
              <w:t>。</w:t>
            </w:r>
          </w:p>
        </w:tc>
      </w:tr>
      <w:tr w:rsidR="00F46AFC" w:rsidTr="00E520FB">
        <w:trPr>
          <w:trHeight w:hRule="exact" w:val="2265"/>
        </w:trPr>
        <w:tc>
          <w:tcPr>
            <w:tcW w:w="1384" w:type="dxa"/>
            <w:vAlign w:val="center"/>
          </w:tcPr>
          <w:p w:rsidR="00F46AFC" w:rsidRPr="009E6E09" w:rsidRDefault="00F46AFC">
            <w:pPr>
              <w:widowControl/>
              <w:spacing w:line="560" w:lineRule="exact"/>
              <w:jc w:val="left"/>
              <w:rPr>
                <w:rFonts w:ascii="仿宋_GB2312" w:eastAsia="仿宋_GB2312" w:hAnsiTheme="majorEastAsia" w:cs="仿宋_GB2312"/>
                <w:color w:val="000000"/>
                <w:spacing w:val="-4"/>
                <w:kern w:val="0"/>
                <w:sz w:val="18"/>
                <w:szCs w:val="18"/>
              </w:rPr>
            </w:pPr>
            <w:r w:rsidRPr="00F46AFC">
              <w:rPr>
                <w:rFonts w:ascii="仿宋_GB2312" w:eastAsia="仿宋_GB2312" w:hAnsiTheme="majorEastAsia" w:cs="仿宋_GB2312" w:hint="eastAsia"/>
                <w:color w:val="000000"/>
                <w:spacing w:val="-4"/>
                <w:kern w:val="0"/>
                <w:sz w:val="18"/>
                <w:szCs w:val="18"/>
              </w:rPr>
              <w:lastRenderedPageBreak/>
              <w:t>苏州吴江瑞源建筑再生资源利用有限公司</w:t>
            </w:r>
          </w:p>
        </w:tc>
        <w:tc>
          <w:tcPr>
            <w:tcW w:w="918" w:type="dxa"/>
            <w:vAlign w:val="center"/>
          </w:tcPr>
          <w:p w:rsidR="00F46AFC" w:rsidRPr="009E6E09" w:rsidRDefault="00991999" w:rsidP="00991999">
            <w:pPr>
              <w:widowControl/>
              <w:spacing w:line="560" w:lineRule="exact"/>
              <w:jc w:val="center"/>
              <w:rPr>
                <w:rFonts w:ascii="仿宋_GB2312" w:eastAsia="仿宋_GB2312" w:hAnsiTheme="majorEastAsia" w:cs="仿宋_GB2312"/>
                <w:color w:val="000000"/>
                <w:spacing w:val="-4"/>
                <w:kern w:val="0"/>
                <w:sz w:val="18"/>
                <w:szCs w:val="18"/>
              </w:rPr>
            </w:pPr>
            <w:r w:rsidRPr="00991999">
              <w:rPr>
                <w:rFonts w:ascii="仿宋_GB2312" w:eastAsia="仿宋_GB2312" w:hAnsiTheme="majorEastAsia" w:cs="仿宋_GB2312" w:hint="eastAsia"/>
                <w:color w:val="000000"/>
                <w:spacing w:val="-4"/>
                <w:kern w:val="0"/>
                <w:sz w:val="18"/>
                <w:szCs w:val="18"/>
              </w:rPr>
              <w:t>计量员</w:t>
            </w:r>
          </w:p>
        </w:tc>
        <w:tc>
          <w:tcPr>
            <w:tcW w:w="709" w:type="dxa"/>
            <w:vAlign w:val="center"/>
          </w:tcPr>
          <w:p w:rsidR="00F46AFC" w:rsidRDefault="00643F8D">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6</w:t>
            </w:r>
          </w:p>
        </w:tc>
        <w:tc>
          <w:tcPr>
            <w:tcW w:w="567" w:type="dxa"/>
            <w:vAlign w:val="center"/>
          </w:tcPr>
          <w:p w:rsidR="00F46AFC" w:rsidRDefault="00643F8D">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F46AFC" w:rsidRDefault="00643F8D">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F46AFC" w:rsidRDefault="00643F8D"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F46AFC" w:rsidRDefault="00643F8D"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6C20AB" w:rsidRDefault="006C20A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1.</w:t>
            </w:r>
            <w:r w:rsidR="00643F8D" w:rsidRPr="00643F8D">
              <w:rPr>
                <w:rFonts w:ascii="仿宋_GB2312" w:eastAsia="仿宋_GB2312" w:hAnsiTheme="majorEastAsia" w:cs="仿宋_GB2312" w:hint="eastAsia"/>
                <w:color w:val="000000"/>
                <w:spacing w:val="-4"/>
                <w:kern w:val="0"/>
                <w:sz w:val="18"/>
                <w:szCs w:val="18"/>
              </w:rPr>
              <w:t>3年及以上质检、计量工作经验，具有计量员证或质检员证；</w:t>
            </w:r>
          </w:p>
          <w:p w:rsidR="006C20AB" w:rsidRDefault="006C20AB">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sidR="00CD6545">
              <w:rPr>
                <w:rFonts w:ascii="仿宋_GB2312" w:eastAsia="仿宋_GB2312" w:hAnsiTheme="majorEastAsia" w:cs="仿宋_GB2312" w:hint="eastAsia"/>
                <w:color w:val="000000"/>
                <w:spacing w:val="-4"/>
                <w:kern w:val="0"/>
                <w:sz w:val="18"/>
                <w:szCs w:val="18"/>
              </w:rPr>
              <w:t>工作细致认真，具有较强的责任心，</w:t>
            </w:r>
            <w:r w:rsidR="00643F8D" w:rsidRPr="00643F8D">
              <w:rPr>
                <w:rFonts w:ascii="仿宋_GB2312" w:eastAsia="仿宋_GB2312" w:hAnsiTheme="majorEastAsia" w:cs="仿宋_GB2312" w:hint="eastAsia"/>
                <w:color w:val="000000"/>
                <w:spacing w:val="-4"/>
                <w:kern w:val="0"/>
                <w:sz w:val="18"/>
                <w:szCs w:val="18"/>
              </w:rPr>
              <w:t>熟练掌握office等办公软件；</w:t>
            </w:r>
          </w:p>
          <w:p w:rsidR="00F46AFC" w:rsidRDefault="006C20AB" w:rsidP="008C7D52">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00643F8D" w:rsidRPr="00643F8D">
              <w:rPr>
                <w:rFonts w:ascii="仿宋_GB2312" w:eastAsia="仿宋_GB2312" w:hAnsiTheme="majorEastAsia" w:cs="仿宋_GB2312" w:hint="eastAsia"/>
                <w:color w:val="000000"/>
                <w:spacing w:val="-4"/>
                <w:kern w:val="0"/>
                <w:sz w:val="18"/>
                <w:szCs w:val="18"/>
              </w:rPr>
              <w:t>40周岁及以下</w:t>
            </w:r>
            <w:r w:rsidR="00B56B85">
              <w:rPr>
                <w:rFonts w:ascii="仿宋_GB2312" w:eastAsia="仿宋_GB2312" w:hAnsiTheme="majorEastAsia" w:cs="仿宋_GB2312" w:hint="eastAsia"/>
                <w:color w:val="000000"/>
                <w:spacing w:val="-4"/>
                <w:kern w:val="0"/>
                <w:sz w:val="18"/>
                <w:szCs w:val="18"/>
              </w:rPr>
              <w:t>（1</w:t>
            </w:r>
            <w:r w:rsidR="00B56B85">
              <w:rPr>
                <w:rFonts w:ascii="仿宋_GB2312" w:eastAsia="仿宋_GB2312" w:hAnsiTheme="majorEastAsia" w:cs="仿宋_GB2312"/>
                <w:color w:val="000000"/>
                <w:spacing w:val="-4"/>
                <w:kern w:val="0"/>
                <w:sz w:val="18"/>
                <w:szCs w:val="18"/>
              </w:rPr>
              <w:t>98</w:t>
            </w:r>
            <w:r w:rsidR="00B56B85">
              <w:rPr>
                <w:rFonts w:ascii="仿宋_GB2312" w:eastAsia="仿宋_GB2312" w:hAnsiTheme="majorEastAsia" w:cs="仿宋_GB2312"/>
                <w:color w:val="000000"/>
                <w:spacing w:val="-4"/>
                <w:kern w:val="0"/>
                <w:sz w:val="18"/>
                <w:szCs w:val="18"/>
              </w:rPr>
              <w:t>3</w:t>
            </w:r>
            <w:r w:rsidR="00B56B85">
              <w:rPr>
                <w:rFonts w:ascii="仿宋_GB2312" w:eastAsia="仿宋_GB2312" w:hAnsiTheme="majorEastAsia" w:cs="仿宋_GB2312" w:hint="eastAsia"/>
                <w:color w:val="000000"/>
                <w:spacing w:val="-4"/>
                <w:kern w:val="0"/>
                <w:sz w:val="18"/>
                <w:szCs w:val="18"/>
              </w:rPr>
              <w:t>年7月</w:t>
            </w:r>
            <w:r w:rsidR="008C7D52">
              <w:rPr>
                <w:rFonts w:ascii="仿宋_GB2312" w:eastAsia="仿宋_GB2312" w:hAnsiTheme="majorEastAsia" w:cs="仿宋_GB2312"/>
                <w:color w:val="000000"/>
                <w:spacing w:val="-4"/>
                <w:kern w:val="0"/>
                <w:sz w:val="18"/>
                <w:szCs w:val="18"/>
              </w:rPr>
              <w:t>1</w:t>
            </w:r>
            <w:r w:rsidR="00B56B85">
              <w:rPr>
                <w:rFonts w:ascii="仿宋_GB2312" w:eastAsia="仿宋_GB2312" w:hAnsiTheme="majorEastAsia" w:cs="仿宋_GB2312" w:hint="eastAsia"/>
                <w:color w:val="000000"/>
                <w:spacing w:val="-4"/>
                <w:kern w:val="0"/>
                <w:sz w:val="18"/>
                <w:szCs w:val="18"/>
              </w:rPr>
              <w:t>日以后出生）</w:t>
            </w:r>
            <w:r w:rsidR="00643F8D" w:rsidRPr="00643F8D">
              <w:rPr>
                <w:rFonts w:ascii="仿宋_GB2312" w:eastAsia="仿宋_GB2312" w:hAnsiTheme="majorEastAsia" w:cs="仿宋_GB2312" w:hint="eastAsia"/>
                <w:color w:val="000000"/>
                <w:spacing w:val="-4"/>
                <w:kern w:val="0"/>
                <w:sz w:val="18"/>
                <w:szCs w:val="18"/>
              </w:rPr>
              <w:t>。</w:t>
            </w:r>
          </w:p>
        </w:tc>
      </w:tr>
      <w:tr w:rsidR="00F46AFC" w:rsidTr="00E520FB">
        <w:trPr>
          <w:trHeight w:hRule="exact" w:val="2265"/>
        </w:trPr>
        <w:tc>
          <w:tcPr>
            <w:tcW w:w="1384" w:type="dxa"/>
            <w:vAlign w:val="center"/>
          </w:tcPr>
          <w:p w:rsidR="00F46AFC" w:rsidRPr="009E6E09" w:rsidRDefault="00F46AFC">
            <w:pPr>
              <w:widowControl/>
              <w:spacing w:line="560" w:lineRule="exact"/>
              <w:jc w:val="left"/>
              <w:rPr>
                <w:rFonts w:ascii="仿宋_GB2312" w:eastAsia="仿宋_GB2312" w:hAnsiTheme="majorEastAsia" w:cs="仿宋_GB2312"/>
                <w:color w:val="000000"/>
                <w:spacing w:val="-4"/>
                <w:kern w:val="0"/>
                <w:sz w:val="18"/>
                <w:szCs w:val="18"/>
              </w:rPr>
            </w:pPr>
            <w:r w:rsidRPr="00F46AFC">
              <w:rPr>
                <w:rFonts w:ascii="仿宋_GB2312" w:eastAsia="仿宋_GB2312" w:hAnsiTheme="majorEastAsia" w:cs="仿宋_GB2312" w:hint="eastAsia"/>
                <w:color w:val="000000"/>
                <w:spacing w:val="-4"/>
                <w:kern w:val="0"/>
                <w:sz w:val="18"/>
                <w:szCs w:val="18"/>
              </w:rPr>
              <w:t>苏州吴江瑞源建筑再生资源利用有限公司</w:t>
            </w:r>
          </w:p>
        </w:tc>
        <w:tc>
          <w:tcPr>
            <w:tcW w:w="918" w:type="dxa"/>
            <w:vAlign w:val="center"/>
          </w:tcPr>
          <w:p w:rsidR="00F46AFC" w:rsidRPr="009E6E09" w:rsidRDefault="00AA5DB0" w:rsidP="00991999">
            <w:pPr>
              <w:widowControl/>
              <w:spacing w:line="560" w:lineRule="exact"/>
              <w:jc w:val="center"/>
              <w:rPr>
                <w:rFonts w:ascii="仿宋_GB2312" w:eastAsia="仿宋_GB2312" w:hAnsiTheme="majorEastAsia" w:cs="仿宋_GB2312"/>
                <w:color w:val="000000"/>
                <w:spacing w:val="-4"/>
                <w:kern w:val="0"/>
                <w:sz w:val="18"/>
                <w:szCs w:val="18"/>
              </w:rPr>
            </w:pPr>
            <w:r w:rsidRPr="00AA5DB0">
              <w:rPr>
                <w:rFonts w:ascii="仿宋_GB2312" w:eastAsia="仿宋_GB2312" w:hAnsiTheme="majorEastAsia" w:cs="仿宋_GB2312" w:hint="eastAsia"/>
                <w:color w:val="000000"/>
                <w:spacing w:val="-4"/>
                <w:kern w:val="0"/>
                <w:sz w:val="18"/>
                <w:szCs w:val="18"/>
              </w:rPr>
              <w:t>市场专员</w:t>
            </w:r>
          </w:p>
        </w:tc>
        <w:tc>
          <w:tcPr>
            <w:tcW w:w="709" w:type="dxa"/>
            <w:vAlign w:val="center"/>
          </w:tcPr>
          <w:p w:rsidR="00F46AFC" w:rsidRDefault="00AA5DB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7</w:t>
            </w:r>
          </w:p>
        </w:tc>
        <w:tc>
          <w:tcPr>
            <w:tcW w:w="567" w:type="dxa"/>
            <w:vAlign w:val="center"/>
          </w:tcPr>
          <w:p w:rsidR="00F46AFC" w:rsidRDefault="00AA5DB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F46AFC" w:rsidRDefault="00AA5DB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F46AFC" w:rsidRDefault="00AA5DB0"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F46AFC" w:rsidRDefault="00AA5DB0"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AA5DB0" w:rsidRDefault="00AA5DB0">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1.</w:t>
            </w:r>
            <w:r w:rsidRPr="00AA5DB0">
              <w:rPr>
                <w:rFonts w:ascii="仿宋_GB2312" w:eastAsia="仿宋_GB2312" w:hAnsiTheme="majorEastAsia" w:cs="仿宋_GB2312" w:hint="eastAsia"/>
                <w:color w:val="000000"/>
                <w:spacing w:val="-4"/>
                <w:kern w:val="0"/>
                <w:sz w:val="18"/>
                <w:szCs w:val="18"/>
              </w:rPr>
              <w:t>2年及以上产品销售工作经验，具备较强业务沟通能力；</w:t>
            </w:r>
          </w:p>
          <w:p w:rsidR="00AA5DB0" w:rsidRDefault="00AA5DB0">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sidRPr="00AA5DB0">
              <w:rPr>
                <w:rFonts w:ascii="仿宋_GB2312" w:eastAsia="仿宋_GB2312" w:hAnsiTheme="majorEastAsia" w:cs="仿宋_GB2312" w:hint="eastAsia"/>
                <w:color w:val="000000"/>
                <w:spacing w:val="-4"/>
                <w:kern w:val="0"/>
                <w:sz w:val="18"/>
                <w:szCs w:val="18"/>
              </w:rPr>
              <w:t>熟练掌握office办公软件，具有一定的软件使用能力；</w:t>
            </w:r>
          </w:p>
          <w:p w:rsidR="00AA5DB0" w:rsidRDefault="00AA5DB0">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Pr="00AA5DB0">
              <w:rPr>
                <w:rFonts w:ascii="仿宋_GB2312" w:eastAsia="仿宋_GB2312" w:hAnsiTheme="majorEastAsia" w:cs="仿宋_GB2312" w:hint="eastAsia"/>
                <w:color w:val="000000"/>
                <w:spacing w:val="-4"/>
                <w:kern w:val="0"/>
                <w:sz w:val="18"/>
                <w:szCs w:val="18"/>
              </w:rPr>
              <w:t>熟悉吴江建筑垃圾市场；</w:t>
            </w:r>
          </w:p>
          <w:p w:rsidR="00F46AFC" w:rsidRDefault="00AA5DB0" w:rsidP="008C7D52">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w:t>
            </w:r>
            <w:r>
              <w:rPr>
                <w:rFonts w:ascii="仿宋_GB2312" w:eastAsia="仿宋_GB2312" w:hAnsiTheme="majorEastAsia" w:cs="仿宋_GB2312"/>
                <w:color w:val="000000"/>
                <w:spacing w:val="-4"/>
                <w:kern w:val="0"/>
                <w:sz w:val="18"/>
                <w:szCs w:val="18"/>
              </w:rPr>
              <w:t>.</w:t>
            </w:r>
            <w:r w:rsidRPr="00AA5DB0">
              <w:rPr>
                <w:rFonts w:ascii="仿宋_GB2312" w:eastAsia="仿宋_GB2312" w:hAnsiTheme="majorEastAsia" w:cs="仿宋_GB2312" w:hint="eastAsia"/>
                <w:color w:val="000000"/>
                <w:spacing w:val="-4"/>
                <w:kern w:val="0"/>
                <w:sz w:val="18"/>
                <w:szCs w:val="18"/>
              </w:rPr>
              <w:t>35</w:t>
            </w:r>
            <w:r w:rsidR="00D16A8D">
              <w:rPr>
                <w:rFonts w:ascii="仿宋_GB2312" w:eastAsia="仿宋_GB2312" w:hAnsiTheme="majorEastAsia" w:cs="仿宋_GB2312" w:hint="eastAsia"/>
                <w:color w:val="000000"/>
                <w:spacing w:val="-4"/>
                <w:kern w:val="0"/>
                <w:sz w:val="18"/>
                <w:szCs w:val="18"/>
              </w:rPr>
              <w:t>周</w:t>
            </w:r>
            <w:r w:rsidRPr="00AA5DB0">
              <w:rPr>
                <w:rFonts w:ascii="仿宋_GB2312" w:eastAsia="仿宋_GB2312" w:hAnsiTheme="majorEastAsia" w:cs="仿宋_GB2312" w:hint="eastAsia"/>
                <w:color w:val="000000"/>
                <w:spacing w:val="-4"/>
                <w:kern w:val="0"/>
                <w:sz w:val="18"/>
                <w:szCs w:val="18"/>
              </w:rPr>
              <w:t>岁及以下</w:t>
            </w:r>
            <w:r w:rsidR="00B56B85">
              <w:rPr>
                <w:rFonts w:ascii="仿宋_GB2312" w:eastAsia="仿宋_GB2312" w:hAnsiTheme="majorEastAsia" w:cs="仿宋_GB2312" w:hint="eastAsia"/>
                <w:color w:val="000000"/>
                <w:spacing w:val="-4"/>
                <w:kern w:val="0"/>
                <w:sz w:val="18"/>
                <w:szCs w:val="18"/>
              </w:rPr>
              <w:t>（1</w:t>
            </w:r>
            <w:r w:rsidR="00B56B85">
              <w:rPr>
                <w:rFonts w:ascii="仿宋_GB2312" w:eastAsia="仿宋_GB2312" w:hAnsiTheme="majorEastAsia" w:cs="仿宋_GB2312"/>
                <w:color w:val="000000"/>
                <w:spacing w:val="-4"/>
                <w:kern w:val="0"/>
                <w:sz w:val="18"/>
                <w:szCs w:val="18"/>
              </w:rPr>
              <w:t>988</w:t>
            </w:r>
            <w:r w:rsidR="00B56B85">
              <w:rPr>
                <w:rFonts w:ascii="仿宋_GB2312" w:eastAsia="仿宋_GB2312" w:hAnsiTheme="majorEastAsia" w:cs="仿宋_GB2312" w:hint="eastAsia"/>
                <w:color w:val="000000"/>
                <w:spacing w:val="-4"/>
                <w:kern w:val="0"/>
                <w:sz w:val="18"/>
                <w:szCs w:val="18"/>
              </w:rPr>
              <w:t>年7月</w:t>
            </w:r>
            <w:r w:rsidR="008C7D52">
              <w:rPr>
                <w:rFonts w:ascii="仿宋_GB2312" w:eastAsia="仿宋_GB2312" w:hAnsiTheme="majorEastAsia" w:cs="仿宋_GB2312"/>
                <w:color w:val="000000"/>
                <w:spacing w:val="-4"/>
                <w:kern w:val="0"/>
                <w:sz w:val="18"/>
                <w:szCs w:val="18"/>
              </w:rPr>
              <w:t>1</w:t>
            </w:r>
            <w:r w:rsidR="00B56B85">
              <w:rPr>
                <w:rFonts w:ascii="仿宋_GB2312" w:eastAsia="仿宋_GB2312" w:hAnsiTheme="majorEastAsia" w:cs="仿宋_GB2312" w:hint="eastAsia"/>
                <w:color w:val="000000"/>
                <w:spacing w:val="-4"/>
                <w:kern w:val="0"/>
                <w:sz w:val="18"/>
                <w:szCs w:val="18"/>
              </w:rPr>
              <w:t>日以后出生）</w:t>
            </w:r>
            <w:r w:rsidRPr="00AA5DB0">
              <w:rPr>
                <w:rFonts w:ascii="仿宋_GB2312" w:eastAsia="仿宋_GB2312" w:hAnsiTheme="majorEastAsia" w:cs="仿宋_GB2312" w:hint="eastAsia"/>
                <w:color w:val="000000"/>
                <w:spacing w:val="-4"/>
                <w:kern w:val="0"/>
                <w:sz w:val="18"/>
                <w:szCs w:val="18"/>
              </w:rPr>
              <w:t>。</w:t>
            </w:r>
          </w:p>
        </w:tc>
      </w:tr>
      <w:tr w:rsidR="00F46AFC" w:rsidTr="00E520FB">
        <w:trPr>
          <w:trHeight w:hRule="exact" w:val="2265"/>
        </w:trPr>
        <w:tc>
          <w:tcPr>
            <w:tcW w:w="1384" w:type="dxa"/>
            <w:vAlign w:val="center"/>
          </w:tcPr>
          <w:p w:rsidR="00F46AFC" w:rsidRPr="00F46AFC" w:rsidRDefault="00F46AFC">
            <w:pPr>
              <w:widowControl/>
              <w:spacing w:line="560" w:lineRule="exact"/>
              <w:jc w:val="left"/>
              <w:rPr>
                <w:rFonts w:ascii="仿宋_GB2312" w:eastAsia="仿宋_GB2312" w:hAnsiTheme="majorEastAsia" w:cs="仿宋_GB2312"/>
                <w:color w:val="000000"/>
                <w:spacing w:val="-4"/>
                <w:kern w:val="0"/>
                <w:sz w:val="18"/>
                <w:szCs w:val="18"/>
              </w:rPr>
            </w:pPr>
            <w:r w:rsidRPr="00F46AFC">
              <w:rPr>
                <w:rFonts w:ascii="仿宋_GB2312" w:eastAsia="仿宋_GB2312" w:hAnsiTheme="majorEastAsia" w:cs="仿宋_GB2312" w:hint="eastAsia"/>
                <w:color w:val="000000"/>
                <w:spacing w:val="-4"/>
                <w:kern w:val="0"/>
                <w:sz w:val="18"/>
                <w:szCs w:val="18"/>
              </w:rPr>
              <w:t>苏州吴江瑞源建筑再生资源利用有限公司</w:t>
            </w:r>
          </w:p>
        </w:tc>
        <w:tc>
          <w:tcPr>
            <w:tcW w:w="918" w:type="dxa"/>
            <w:vAlign w:val="center"/>
          </w:tcPr>
          <w:p w:rsidR="00F46AFC" w:rsidRPr="009E6E09" w:rsidRDefault="007D2853" w:rsidP="00991999">
            <w:pPr>
              <w:widowControl/>
              <w:spacing w:line="560" w:lineRule="exact"/>
              <w:jc w:val="center"/>
              <w:rPr>
                <w:rFonts w:ascii="仿宋_GB2312" w:eastAsia="仿宋_GB2312" w:hAnsiTheme="majorEastAsia" w:cs="仿宋_GB2312"/>
                <w:color w:val="000000"/>
                <w:spacing w:val="-4"/>
                <w:kern w:val="0"/>
                <w:sz w:val="18"/>
                <w:szCs w:val="18"/>
              </w:rPr>
            </w:pPr>
            <w:r w:rsidRPr="007D2853">
              <w:rPr>
                <w:rFonts w:ascii="仿宋_GB2312" w:eastAsia="仿宋_GB2312" w:hAnsiTheme="majorEastAsia" w:cs="仿宋_GB2312" w:hint="eastAsia"/>
                <w:color w:val="000000"/>
                <w:spacing w:val="-4"/>
                <w:kern w:val="0"/>
                <w:sz w:val="18"/>
                <w:szCs w:val="18"/>
              </w:rPr>
              <w:t>调度员</w:t>
            </w:r>
          </w:p>
        </w:tc>
        <w:tc>
          <w:tcPr>
            <w:tcW w:w="709" w:type="dxa"/>
            <w:vAlign w:val="center"/>
          </w:tcPr>
          <w:p w:rsidR="00F46AFC" w:rsidRDefault="007D2853">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8</w:t>
            </w:r>
          </w:p>
        </w:tc>
        <w:tc>
          <w:tcPr>
            <w:tcW w:w="567" w:type="dxa"/>
            <w:vAlign w:val="center"/>
          </w:tcPr>
          <w:p w:rsidR="00F46AFC" w:rsidRDefault="007D2853">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F46AFC" w:rsidRDefault="007D2853">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F46AFC" w:rsidRDefault="007D2853"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F46AFC" w:rsidRDefault="007D2853" w:rsidP="00621D2F">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7D2853" w:rsidRDefault="007D2853">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1.</w:t>
            </w:r>
            <w:r w:rsidRPr="007D2853">
              <w:rPr>
                <w:rFonts w:ascii="仿宋_GB2312" w:eastAsia="仿宋_GB2312" w:hAnsiTheme="majorEastAsia" w:cs="仿宋_GB2312" w:hint="eastAsia"/>
                <w:color w:val="000000"/>
                <w:spacing w:val="-4"/>
                <w:kern w:val="0"/>
                <w:sz w:val="18"/>
                <w:szCs w:val="18"/>
              </w:rPr>
              <w:t>2年及以上物流相关领域工作经验；</w:t>
            </w:r>
          </w:p>
          <w:p w:rsidR="007D2853" w:rsidRDefault="007D2853">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sidRPr="007D2853">
              <w:rPr>
                <w:rFonts w:ascii="仿宋_GB2312" w:eastAsia="仿宋_GB2312" w:hAnsiTheme="majorEastAsia" w:cs="仿宋_GB2312" w:hint="eastAsia"/>
                <w:color w:val="000000"/>
                <w:spacing w:val="-4"/>
                <w:kern w:val="0"/>
                <w:sz w:val="18"/>
                <w:szCs w:val="18"/>
              </w:rPr>
              <w:t>熟悉物流管理、供应链管理的相关流程及知识，熟练掌握office等办公软件，具有一定组织、协调和沟通能力；</w:t>
            </w:r>
          </w:p>
          <w:p w:rsidR="00F46AFC" w:rsidRDefault="007D2853" w:rsidP="008C7D52">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sidRPr="007D2853">
              <w:rPr>
                <w:rFonts w:ascii="仿宋_GB2312" w:eastAsia="仿宋_GB2312" w:hAnsiTheme="majorEastAsia" w:cs="仿宋_GB2312" w:hint="eastAsia"/>
                <w:color w:val="000000"/>
                <w:spacing w:val="-4"/>
                <w:kern w:val="0"/>
                <w:sz w:val="18"/>
                <w:szCs w:val="18"/>
              </w:rPr>
              <w:t>35</w:t>
            </w:r>
            <w:r w:rsidR="00D16A8D">
              <w:rPr>
                <w:rFonts w:ascii="仿宋_GB2312" w:eastAsia="仿宋_GB2312" w:hAnsiTheme="majorEastAsia" w:cs="仿宋_GB2312" w:hint="eastAsia"/>
                <w:color w:val="000000"/>
                <w:spacing w:val="-4"/>
                <w:kern w:val="0"/>
                <w:sz w:val="18"/>
                <w:szCs w:val="18"/>
              </w:rPr>
              <w:t>周</w:t>
            </w:r>
            <w:r w:rsidRPr="007D2853">
              <w:rPr>
                <w:rFonts w:ascii="仿宋_GB2312" w:eastAsia="仿宋_GB2312" w:hAnsiTheme="majorEastAsia" w:cs="仿宋_GB2312" w:hint="eastAsia"/>
                <w:color w:val="000000"/>
                <w:spacing w:val="-4"/>
                <w:kern w:val="0"/>
                <w:sz w:val="18"/>
                <w:szCs w:val="18"/>
              </w:rPr>
              <w:t>岁及以下</w:t>
            </w:r>
            <w:r w:rsidR="00B56B85">
              <w:rPr>
                <w:rFonts w:ascii="仿宋_GB2312" w:eastAsia="仿宋_GB2312" w:hAnsiTheme="majorEastAsia" w:cs="仿宋_GB2312" w:hint="eastAsia"/>
                <w:color w:val="000000"/>
                <w:spacing w:val="-4"/>
                <w:kern w:val="0"/>
                <w:sz w:val="18"/>
                <w:szCs w:val="18"/>
              </w:rPr>
              <w:t>（1</w:t>
            </w:r>
            <w:r w:rsidR="00B56B85">
              <w:rPr>
                <w:rFonts w:ascii="仿宋_GB2312" w:eastAsia="仿宋_GB2312" w:hAnsiTheme="majorEastAsia" w:cs="仿宋_GB2312"/>
                <w:color w:val="000000"/>
                <w:spacing w:val="-4"/>
                <w:kern w:val="0"/>
                <w:sz w:val="18"/>
                <w:szCs w:val="18"/>
              </w:rPr>
              <w:t>988</w:t>
            </w:r>
            <w:r w:rsidR="00B56B85">
              <w:rPr>
                <w:rFonts w:ascii="仿宋_GB2312" w:eastAsia="仿宋_GB2312" w:hAnsiTheme="majorEastAsia" w:cs="仿宋_GB2312" w:hint="eastAsia"/>
                <w:color w:val="000000"/>
                <w:spacing w:val="-4"/>
                <w:kern w:val="0"/>
                <w:sz w:val="18"/>
                <w:szCs w:val="18"/>
              </w:rPr>
              <w:t>年7月</w:t>
            </w:r>
            <w:r w:rsidR="008C7D52">
              <w:rPr>
                <w:rFonts w:ascii="仿宋_GB2312" w:eastAsia="仿宋_GB2312" w:hAnsiTheme="majorEastAsia" w:cs="仿宋_GB2312"/>
                <w:color w:val="000000"/>
                <w:spacing w:val="-4"/>
                <w:kern w:val="0"/>
                <w:sz w:val="18"/>
                <w:szCs w:val="18"/>
              </w:rPr>
              <w:t>1</w:t>
            </w:r>
            <w:bookmarkStart w:id="0" w:name="_GoBack"/>
            <w:bookmarkEnd w:id="0"/>
            <w:r w:rsidR="00B56B85">
              <w:rPr>
                <w:rFonts w:ascii="仿宋_GB2312" w:eastAsia="仿宋_GB2312" w:hAnsiTheme="majorEastAsia" w:cs="仿宋_GB2312" w:hint="eastAsia"/>
                <w:color w:val="000000"/>
                <w:spacing w:val="-4"/>
                <w:kern w:val="0"/>
                <w:sz w:val="18"/>
                <w:szCs w:val="18"/>
              </w:rPr>
              <w:t>日以后出生）</w:t>
            </w:r>
            <w:r w:rsidRPr="007D2853">
              <w:rPr>
                <w:rFonts w:ascii="仿宋_GB2312" w:eastAsia="仿宋_GB2312" w:hAnsiTheme="majorEastAsia" w:cs="仿宋_GB2312" w:hint="eastAsia"/>
                <w:color w:val="000000"/>
                <w:spacing w:val="-4"/>
                <w:kern w:val="0"/>
                <w:sz w:val="18"/>
                <w:szCs w:val="18"/>
              </w:rPr>
              <w:t>。</w:t>
            </w:r>
          </w:p>
        </w:tc>
      </w:tr>
    </w:tbl>
    <w:p w:rsidR="00D2724E" w:rsidRDefault="00D2724E"/>
    <w:p w:rsidR="00F46AFC" w:rsidRDefault="00F46AFC"/>
    <w:p w:rsidR="00573272" w:rsidRDefault="00573272"/>
    <w:sectPr w:rsidR="00573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65" w:rsidRDefault="00D16E65" w:rsidP="00A941D3">
      <w:r>
        <w:separator/>
      </w:r>
    </w:p>
  </w:endnote>
  <w:endnote w:type="continuationSeparator" w:id="0">
    <w:p w:rsidR="00D16E65" w:rsidRDefault="00D16E65" w:rsidP="00A9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65" w:rsidRDefault="00D16E65" w:rsidP="00A941D3">
      <w:r>
        <w:separator/>
      </w:r>
    </w:p>
  </w:footnote>
  <w:footnote w:type="continuationSeparator" w:id="0">
    <w:p w:rsidR="00D16E65" w:rsidRDefault="00D16E65" w:rsidP="00A94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lODMzZTE4YTc0Yzc0ZjIzMWY2MzkwNTI2NTMzMWUifQ=="/>
  </w:docVars>
  <w:rsids>
    <w:rsidRoot w:val="0093262E"/>
    <w:rsid w:val="00002E79"/>
    <w:rsid w:val="000030AD"/>
    <w:rsid w:val="00006587"/>
    <w:rsid w:val="00020AFE"/>
    <w:rsid w:val="00030265"/>
    <w:rsid w:val="00037217"/>
    <w:rsid w:val="000374B1"/>
    <w:rsid w:val="00050C89"/>
    <w:rsid w:val="00051E95"/>
    <w:rsid w:val="00054EA2"/>
    <w:rsid w:val="00063185"/>
    <w:rsid w:val="000668B9"/>
    <w:rsid w:val="00080830"/>
    <w:rsid w:val="000A11E3"/>
    <w:rsid w:val="000A1CB3"/>
    <w:rsid w:val="000B3B6E"/>
    <w:rsid w:val="000C62D1"/>
    <w:rsid w:val="000D65B6"/>
    <w:rsid w:val="000F1111"/>
    <w:rsid w:val="00100A1B"/>
    <w:rsid w:val="00141EAD"/>
    <w:rsid w:val="00160226"/>
    <w:rsid w:val="001728A6"/>
    <w:rsid w:val="00191200"/>
    <w:rsid w:val="00192B45"/>
    <w:rsid w:val="00196881"/>
    <w:rsid w:val="001C4F7B"/>
    <w:rsid w:val="001C6535"/>
    <w:rsid w:val="001F2DC6"/>
    <w:rsid w:val="001F4289"/>
    <w:rsid w:val="00211462"/>
    <w:rsid w:val="00221F57"/>
    <w:rsid w:val="00233092"/>
    <w:rsid w:val="002336D5"/>
    <w:rsid w:val="002738DE"/>
    <w:rsid w:val="002B0F86"/>
    <w:rsid w:val="002B1D0D"/>
    <w:rsid w:val="002C476E"/>
    <w:rsid w:val="002C6AB8"/>
    <w:rsid w:val="002D17DE"/>
    <w:rsid w:val="002F3A9E"/>
    <w:rsid w:val="002F5513"/>
    <w:rsid w:val="002F7BED"/>
    <w:rsid w:val="0030438A"/>
    <w:rsid w:val="0030595C"/>
    <w:rsid w:val="00317986"/>
    <w:rsid w:val="00325941"/>
    <w:rsid w:val="0033334B"/>
    <w:rsid w:val="00337170"/>
    <w:rsid w:val="00341142"/>
    <w:rsid w:val="00353952"/>
    <w:rsid w:val="0036543B"/>
    <w:rsid w:val="003C3B70"/>
    <w:rsid w:val="003D3ED1"/>
    <w:rsid w:val="003D70EA"/>
    <w:rsid w:val="003E19AD"/>
    <w:rsid w:val="004063CF"/>
    <w:rsid w:val="00407C05"/>
    <w:rsid w:val="00415EBF"/>
    <w:rsid w:val="00420CBD"/>
    <w:rsid w:val="00450D37"/>
    <w:rsid w:val="00460ECC"/>
    <w:rsid w:val="00467AAD"/>
    <w:rsid w:val="004755E1"/>
    <w:rsid w:val="004800C1"/>
    <w:rsid w:val="004900A3"/>
    <w:rsid w:val="004958C8"/>
    <w:rsid w:val="004B0164"/>
    <w:rsid w:val="004B047B"/>
    <w:rsid w:val="004B1178"/>
    <w:rsid w:val="004B4115"/>
    <w:rsid w:val="004B791C"/>
    <w:rsid w:val="004C7242"/>
    <w:rsid w:val="004D34A8"/>
    <w:rsid w:val="004E0E1B"/>
    <w:rsid w:val="004F7C55"/>
    <w:rsid w:val="00516E05"/>
    <w:rsid w:val="00523106"/>
    <w:rsid w:val="005303DF"/>
    <w:rsid w:val="0053375C"/>
    <w:rsid w:val="00550119"/>
    <w:rsid w:val="00561776"/>
    <w:rsid w:val="00572EF6"/>
    <w:rsid w:val="00573272"/>
    <w:rsid w:val="005B3FF8"/>
    <w:rsid w:val="005C5E95"/>
    <w:rsid w:val="005E29D4"/>
    <w:rsid w:val="005F0451"/>
    <w:rsid w:val="005F1D9B"/>
    <w:rsid w:val="005F25E7"/>
    <w:rsid w:val="006046FF"/>
    <w:rsid w:val="00607938"/>
    <w:rsid w:val="00616717"/>
    <w:rsid w:val="00621D2F"/>
    <w:rsid w:val="00623E4B"/>
    <w:rsid w:val="006318D2"/>
    <w:rsid w:val="0063454A"/>
    <w:rsid w:val="00643516"/>
    <w:rsid w:val="00643F8D"/>
    <w:rsid w:val="0067709D"/>
    <w:rsid w:val="00693B6F"/>
    <w:rsid w:val="00695D34"/>
    <w:rsid w:val="006A39BA"/>
    <w:rsid w:val="006A6617"/>
    <w:rsid w:val="006C20AB"/>
    <w:rsid w:val="006C20BA"/>
    <w:rsid w:val="006E02B4"/>
    <w:rsid w:val="00710B5F"/>
    <w:rsid w:val="00714F20"/>
    <w:rsid w:val="00725133"/>
    <w:rsid w:val="00727170"/>
    <w:rsid w:val="00733C19"/>
    <w:rsid w:val="007416B6"/>
    <w:rsid w:val="00771D54"/>
    <w:rsid w:val="00783D0D"/>
    <w:rsid w:val="00785A43"/>
    <w:rsid w:val="00794041"/>
    <w:rsid w:val="0079497F"/>
    <w:rsid w:val="007D2853"/>
    <w:rsid w:val="007D4124"/>
    <w:rsid w:val="007D6E6D"/>
    <w:rsid w:val="007E2BD2"/>
    <w:rsid w:val="007E3FDB"/>
    <w:rsid w:val="007F7864"/>
    <w:rsid w:val="008024ED"/>
    <w:rsid w:val="00804461"/>
    <w:rsid w:val="00840341"/>
    <w:rsid w:val="008414B0"/>
    <w:rsid w:val="0084655F"/>
    <w:rsid w:val="00854E74"/>
    <w:rsid w:val="008617E2"/>
    <w:rsid w:val="008668C7"/>
    <w:rsid w:val="00870742"/>
    <w:rsid w:val="00875D9D"/>
    <w:rsid w:val="0087691E"/>
    <w:rsid w:val="0088522C"/>
    <w:rsid w:val="008A219D"/>
    <w:rsid w:val="008A6CA0"/>
    <w:rsid w:val="008C5CFA"/>
    <w:rsid w:val="008C7D52"/>
    <w:rsid w:val="008E08E7"/>
    <w:rsid w:val="008E7879"/>
    <w:rsid w:val="008F533F"/>
    <w:rsid w:val="009053D4"/>
    <w:rsid w:val="0093262E"/>
    <w:rsid w:val="00935FC6"/>
    <w:rsid w:val="00941CC0"/>
    <w:rsid w:val="0094409C"/>
    <w:rsid w:val="00963BBE"/>
    <w:rsid w:val="00982B09"/>
    <w:rsid w:val="00991999"/>
    <w:rsid w:val="00992E24"/>
    <w:rsid w:val="0099515A"/>
    <w:rsid w:val="009A0097"/>
    <w:rsid w:val="009B2018"/>
    <w:rsid w:val="009B3BE6"/>
    <w:rsid w:val="009B4AEE"/>
    <w:rsid w:val="009C28AB"/>
    <w:rsid w:val="009C3058"/>
    <w:rsid w:val="009E189A"/>
    <w:rsid w:val="009E6E09"/>
    <w:rsid w:val="00A035FF"/>
    <w:rsid w:val="00A06ABA"/>
    <w:rsid w:val="00A132BF"/>
    <w:rsid w:val="00A3133D"/>
    <w:rsid w:val="00A4483D"/>
    <w:rsid w:val="00A44EFF"/>
    <w:rsid w:val="00A624D7"/>
    <w:rsid w:val="00A941D3"/>
    <w:rsid w:val="00AA23D4"/>
    <w:rsid w:val="00AA5DB0"/>
    <w:rsid w:val="00AF1CC9"/>
    <w:rsid w:val="00AF3A0B"/>
    <w:rsid w:val="00B11696"/>
    <w:rsid w:val="00B236BE"/>
    <w:rsid w:val="00B504A8"/>
    <w:rsid w:val="00B56B85"/>
    <w:rsid w:val="00B75526"/>
    <w:rsid w:val="00B7634F"/>
    <w:rsid w:val="00B816D6"/>
    <w:rsid w:val="00B96FEC"/>
    <w:rsid w:val="00BC3AA7"/>
    <w:rsid w:val="00BC5C25"/>
    <w:rsid w:val="00BC774E"/>
    <w:rsid w:val="00BE4F4D"/>
    <w:rsid w:val="00BE7DA4"/>
    <w:rsid w:val="00BF78F9"/>
    <w:rsid w:val="00C23E2F"/>
    <w:rsid w:val="00C325B8"/>
    <w:rsid w:val="00C46C0A"/>
    <w:rsid w:val="00C510D4"/>
    <w:rsid w:val="00C538D3"/>
    <w:rsid w:val="00C662D9"/>
    <w:rsid w:val="00C70599"/>
    <w:rsid w:val="00C94BB7"/>
    <w:rsid w:val="00C96CA8"/>
    <w:rsid w:val="00CC09DD"/>
    <w:rsid w:val="00CC4932"/>
    <w:rsid w:val="00CC4CC6"/>
    <w:rsid w:val="00CD40BE"/>
    <w:rsid w:val="00CD4C7E"/>
    <w:rsid w:val="00CD6545"/>
    <w:rsid w:val="00CE5E07"/>
    <w:rsid w:val="00CF457E"/>
    <w:rsid w:val="00D16A8D"/>
    <w:rsid w:val="00D16E65"/>
    <w:rsid w:val="00D2724E"/>
    <w:rsid w:val="00D36620"/>
    <w:rsid w:val="00D37C3E"/>
    <w:rsid w:val="00D513FD"/>
    <w:rsid w:val="00D701D7"/>
    <w:rsid w:val="00D80CFA"/>
    <w:rsid w:val="00D94AF6"/>
    <w:rsid w:val="00DB2F7D"/>
    <w:rsid w:val="00DD66A5"/>
    <w:rsid w:val="00DE0407"/>
    <w:rsid w:val="00DE0858"/>
    <w:rsid w:val="00E00A97"/>
    <w:rsid w:val="00E056A5"/>
    <w:rsid w:val="00E07C36"/>
    <w:rsid w:val="00E14A7E"/>
    <w:rsid w:val="00E150B5"/>
    <w:rsid w:val="00E16307"/>
    <w:rsid w:val="00E23656"/>
    <w:rsid w:val="00E304EE"/>
    <w:rsid w:val="00E30DDE"/>
    <w:rsid w:val="00E44672"/>
    <w:rsid w:val="00E520FB"/>
    <w:rsid w:val="00E53448"/>
    <w:rsid w:val="00E53C69"/>
    <w:rsid w:val="00EA52BD"/>
    <w:rsid w:val="00EB1190"/>
    <w:rsid w:val="00EC0732"/>
    <w:rsid w:val="00EC6D50"/>
    <w:rsid w:val="00EE12E7"/>
    <w:rsid w:val="00EF73D6"/>
    <w:rsid w:val="00F23A05"/>
    <w:rsid w:val="00F24D9F"/>
    <w:rsid w:val="00F46AFC"/>
    <w:rsid w:val="00F53FBD"/>
    <w:rsid w:val="00F902BE"/>
    <w:rsid w:val="00F90FDA"/>
    <w:rsid w:val="00FB07BF"/>
    <w:rsid w:val="00FB49CD"/>
    <w:rsid w:val="00FC1A54"/>
    <w:rsid w:val="00FC464B"/>
    <w:rsid w:val="00FD3AF4"/>
    <w:rsid w:val="00FE265E"/>
    <w:rsid w:val="4A74346C"/>
    <w:rsid w:val="4D13752B"/>
    <w:rsid w:val="57B25168"/>
    <w:rsid w:val="73241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01230"/>
  <w15:docId w15:val="{D9465EFC-BAB0-4C9F-BAAB-962B141B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D494-33AB-4A39-A1A5-0A6F09BE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uuuuu</dc:creator>
  <cp:lastModifiedBy>微软用户</cp:lastModifiedBy>
  <cp:revision>75</cp:revision>
  <cp:lastPrinted>2022-09-23T06:23:00Z</cp:lastPrinted>
  <dcterms:created xsi:type="dcterms:W3CDTF">2021-08-30T02:08:00Z</dcterms:created>
  <dcterms:modified xsi:type="dcterms:W3CDTF">2023-07-03T00:51:00Z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13178C6FB79A491DA1582A9996B705DB</vt:lpwstr>
  </property>
</Properties>
</file>